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C80" w:rsidRPr="00913600" w:rsidRDefault="009D0C80" w:rsidP="008A2818">
      <w:pPr>
        <w:spacing w:line="500" w:lineRule="exact"/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841486" w:rsidP="008A2818">
      <w:pPr>
        <w:spacing w:line="5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6"/>
          <w:szCs w:val="36"/>
        </w:rPr>
        <w:t>111</w:t>
      </w:r>
      <w:r w:rsidR="009D0C80"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 w:rsidR="009D0C80">
        <w:rPr>
          <w:rFonts w:ascii="標楷體" w:eastAsia="標楷體" w:hAnsi="標楷體"/>
        </w:rPr>
        <w:t xml:space="preserve">   </w:t>
      </w:r>
    </w:p>
    <w:p w:rsidR="008A2818" w:rsidRDefault="008A2818" w:rsidP="009D0C80">
      <w:pPr>
        <w:jc w:val="right"/>
        <w:rPr>
          <w:rFonts w:ascii="標楷體" w:eastAsia="標楷體" w:hAnsi="標楷體"/>
        </w:rPr>
      </w:pPr>
    </w:p>
    <w:p w:rsidR="009D0C80" w:rsidRDefault="00CD3A1E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110</w:t>
      </w:r>
      <w:r w:rsidR="009D0C80" w:rsidRPr="00913600">
        <w:rPr>
          <w:rFonts w:ascii="標楷體" w:eastAsia="標楷體" w:hAnsi="標楷體" w:hint="eastAsia"/>
        </w:rPr>
        <w:t>學年度第2學期第</w:t>
      </w:r>
      <w:r w:rsidR="00FC528C">
        <w:rPr>
          <w:rFonts w:ascii="標楷體" w:eastAsia="標楷體" w:hAnsi="標楷體" w:hint="eastAsia"/>
        </w:rPr>
        <w:t>3</w:t>
      </w:r>
      <w:r w:rsidR="009D0C80" w:rsidRPr="00913600">
        <w:rPr>
          <w:rFonts w:ascii="標楷體" w:eastAsia="標楷體" w:hAnsi="標楷體" w:hint="eastAsia"/>
        </w:rPr>
        <w:t>次</w:t>
      </w:r>
      <w:r w:rsidR="00EE72C1">
        <w:rPr>
          <w:rFonts w:ascii="標楷體" w:eastAsia="標楷體" w:hAnsi="標楷體" w:hint="eastAsia"/>
        </w:rPr>
        <w:t>所</w:t>
      </w:r>
      <w:r w:rsidR="009D0C80" w:rsidRPr="00913600">
        <w:rPr>
          <w:rFonts w:ascii="標楷體" w:eastAsia="標楷體" w:hAnsi="標楷體" w:hint="eastAsia"/>
        </w:rPr>
        <w:t>課程委員會通過</w:t>
      </w:r>
      <w:r w:rsidR="008A2818">
        <w:rPr>
          <w:rFonts w:ascii="標楷體" w:eastAsia="標楷體" w:hAnsi="標楷體" w:hint="eastAsia"/>
        </w:rPr>
        <w:t>(111.04.12)</w:t>
      </w:r>
    </w:p>
    <w:p w:rsidR="008A2818" w:rsidRDefault="008A2818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111學年度第2學期第1次所課程會修正通過(112.04.11)</w:t>
      </w:r>
    </w:p>
    <w:p w:rsidR="00CF45A5" w:rsidRDefault="00CF45A5" w:rsidP="00CF45A5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113學年度第2學期第2次所課程會修正通過(114.04.8)</w:t>
      </w: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7"/>
        <w:gridCol w:w="7227"/>
      </w:tblGrid>
      <w:tr w:rsidR="009D0C80" w:rsidTr="008A2818">
        <w:tc>
          <w:tcPr>
            <w:tcW w:w="722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8A281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722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8A2818">
        <w:tc>
          <w:tcPr>
            <w:tcW w:w="722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722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8A2818">
        <w:tc>
          <w:tcPr>
            <w:tcW w:w="722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722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8A2818">
        <w:tc>
          <w:tcPr>
            <w:tcW w:w="722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722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8A2818">
        <w:tc>
          <w:tcPr>
            <w:tcW w:w="7227" w:type="dxa"/>
            <w:tcBorders>
              <w:bottom w:val="single" w:sz="4" w:space="0" w:color="auto"/>
            </w:tcBorders>
            <w:vAlign w:val="center"/>
          </w:tcPr>
          <w:p w:rsidR="009D0C8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B273D3"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B273D3">
              <w:rPr>
                <w:rFonts w:ascii="標楷體" w:eastAsia="標楷體" w:hAnsi="標楷體" w:hint="eastAsia"/>
              </w:rPr>
              <w:t>社會科學方法論</w:t>
            </w:r>
            <w:r w:rsidRPr="00B273D3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B273D3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(三) </w:t>
            </w:r>
            <w:r w:rsidR="00A565D0" w:rsidRPr="00B273D3">
              <w:rPr>
                <w:rFonts w:ascii="標楷體" w:eastAsia="標楷體" w:hAnsi="標楷體" w:hint="eastAsia"/>
              </w:rPr>
              <w:t>法律社會學專題</w:t>
            </w:r>
          </w:p>
          <w:p w:rsidR="00A964B6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</w:t>
            </w:r>
            <w:r w:rsidR="00A964B6" w:rsidRPr="00B273D3">
              <w:rPr>
                <w:rFonts w:hint="eastAsia"/>
              </w:rPr>
              <w:t xml:space="preserve">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(五)</w:t>
            </w:r>
            <w:r w:rsidR="00A565D0" w:rsidRPr="00B273D3">
              <w:rPr>
                <w:rFonts w:ascii="標楷體" w:eastAsia="標楷體" w:hAnsi="標楷體" w:hint="eastAsia"/>
              </w:rPr>
              <w:t xml:space="preserve"> </w:t>
            </w:r>
            <w:r w:rsidRPr="00B273D3"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7227" w:type="dxa"/>
            <w:tcBorders>
              <w:bottom w:val="single" w:sz="4" w:space="0" w:color="auto"/>
            </w:tcBorders>
            <w:vAlign w:val="center"/>
          </w:tcPr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</w:t>
            </w:r>
            <w:proofErr w:type="gramStart"/>
            <w:r w:rsidRPr="00B273D3">
              <w:rPr>
                <w:rFonts w:ascii="標楷體" w:eastAsia="標楷體" w:hAnsi="標楷體" w:hint="eastAsia"/>
              </w:rPr>
              <w:t>一</w:t>
            </w:r>
            <w:proofErr w:type="gramEnd"/>
            <w:r w:rsidRPr="00B273D3">
              <w:rPr>
                <w:rFonts w:ascii="標楷體" w:eastAsia="標楷體" w:hAnsi="標楷體" w:hint="eastAsia"/>
              </w:rPr>
              <w:t>) 法律與公共倫理專題</w:t>
            </w:r>
          </w:p>
          <w:p w:rsidR="00A565D0" w:rsidRPr="00B273D3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(三) 法律社會學專題</w:t>
            </w:r>
          </w:p>
          <w:p w:rsidR="00A964B6" w:rsidRPr="00B273D3" w:rsidRDefault="00A565D0" w:rsidP="00A964B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8A2818">
        <w:tc>
          <w:tcPr>
            <w:tcW w:w="722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722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8A2818">
        <w:tc>
          <w:tcPr>
            <w:tcW w:w="722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>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722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</w:t>
            </w:r>
            <w:proofErr w:type="gramStart"/>
            <w:r w:rsidRPr="009D0C80">
              <w:rPr>
                <w:rFonts w:ascii="標楷體" w:eastAsia="標楷體" w:hAnsi="標楷體" w:hint="eastAsia"/>
              </w:rPr>
              <w:t>一</w:t>
            </w:r>
            <w:proofErr w:type="gramEnd"/>
            <w:r w:rsidRPr="009D0C80">
              <w:rPr>
                <w:rFonts w:ascii="標楷體" w:eastAsia="標楷體" w:hAnsi="標楷體" w:hint="eastAsia"/>
              </w:rPr>
              <w:t xml:space="preserve">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EA70F4" w:rsidRPr="00D348ED" w:rsidRDefault="008A2818" w:rsidP="00EA70F4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8A2818">
        <w:rPr>
          <w:rFonts w:ascii="標楷體" w:eastAsia="標楷體" w:hAnsi="標楷體" w:hint="eastAsia"/>
          <w:sz w:val="28"/>
          <w:szCs w:val="28"/>
        </w:rPr>
        <w:t>備註：</w:t>
      </w:r>
      <w:r w:rsidR="00EA70F4">
        <w:rPr>
          <w:rFonts w:ascii="標楷體" w:eastAsia="標楷體" w:hAnsi="標楷體" w:hint="eastAsia"/>
          <w:sz w:val="28"/>
          <w:szCs w:val="28"/>
        </w:rPr>
        <w:t>配合本所一般生課程地圖及整合性課程修訂，下列課程得列入111學年(含)前入學研究生畢業應選修之學。</w:t>
      </w:r>
    </w:p>
    <w:tbl>
      <w:tblPr>
        <w:tblStyle w:val="a3"/>
        <w:tblW w:w="0" w:type="auto"/>
        <w:tblInd w:w="846" w:type="dxa"/>
        <w:tblLook w:val="04A0" w:firstRow="1" w:lastRow="0" w:firstColumn="1" w:lastColumn="0" w:noHBand="0" w:noVBand="1"/>
      </w:tblPr>
      <w:tblGrid>
        <w:gridCol w:w="3373"/>
        <w:gridCol w:w="1418"/>
        <w:gridCol w:w="4217"/>
        <w:gridCol w:w="1623"/>
      </w:tblGrid>
      <w:tr w:rsidR="00404901" w:rsidTr="00404901">
        <w:tc>
          <w:tcPr>
            <w:tcW w:w="3373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48ED">
              <w:rPr>
                <w:rFonts w:ascii="標楷體" w:eastAsia="標楷體" w:hAnsi="標楷體" w:hint="eastAsia"/>
                <w:sz w:val="28"/>
                <w:szCs w:val="28"/>
              </w:rPr>
              <w:t>課程編號</w:t>
            </w:r>
          </w:p>
        </w:tc>
        <w:tc>
          <w:tcPr>
            <w:tcW w:w="4217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48ED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623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04901" w:rsidTr="00404901">
        <w:tc>
          <w:tcPr>
            <w:tcW w:w="3373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政府組專業奠基課程</w:t>
            </w:r>
          </w:p>
        </w:tc>
        <w:tc>
          <w:tcPr>
            <w:tcW w:w="1418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48ED">
              <w:rPr>
                <w:rFonts w:ascii="標楷體" w:eastAsia="標楷體" w:hAnsi="標楷體" w:hint="eastAsia"/>
                <w:sz w:val="28"/>
                <w:szCs w:val="28"/>
              </w:rPr>
              <w:t>L</w:t>
            </w:r>
            <w:r w:rsidRPr="00D348ED">
              <w:rPr>
                <w:rFonts w:ascii="標楷體" w:eastAsia="標楷體" w:hAnsi="標楷體"/>
                <w:sz w:val="28"/>
                <w:szCs w:val="28"/>
              </w:rPr>
              <w:t>G512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4217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348ED">
              <w:rPr>
                <w:rFonts w:ascii="標楷體" w:eastAsia="標楷體" w:hAnsi="標楷體" w:hint="eastAsia"/>
                <w:sz w:val="28"/>
                <w:szCs w:val="28"/>
              </w:rPr>
              <w:t>行政法專題研究</w:t>
            </w:r>
          </w:p>
        </w:tc>
        <w:tc>
          <w:tcPr>
            <w:tcW w:w="1623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404901" w:rsidTr="00404901">
        <w:tc>
          <w:tcPr>
            <w:tcW w:w="3373" w:type="dxa"/>
            <w:vMerge w:val="restart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整合性課程</w:t>
            </w:r>
          </w:p>
        </w:tc>
        <w:tc>
          <w:tcPr>
            <w:tcW w:w="1418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L</w:t>
            </w:r>
            <w:r>
              <w:rPr>
                <w:rFonts w:ascii="標楷體" w:eastAsia="標楷體" w:hAnsi="標楷體"/>
                <w:sz w:val="28"/>
                <w:szCs w:val="28"/>
              </w:rPr>
              <w:t>G51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4217" w:type="dxa"/>
          </w:tcPr>
          <w:p w:rsidR="00404901" w:rsidRPr="00D348ED" w:rsidRDefault="00404901" w:rsidP="000651BA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國民法官與審判制度專題</w:t>
            </w:r>
          </w:p>
        </w:tc>
        <w:tc>
          <w:tcPr>
            <w:tcW w:w="1623" w:type="dxa"/>
            <w:vMerge w:val="restart"/>
          </w:tcPr>
          <w:p w:rsidR="00404901" w:rsidRDefault="00404901" w:rsidP="000651BA">
            <w:pPr>
              <w:spacing w:line="4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</w:tc>
      </w:tr>
      <w:tr w:rsidR="00404901" w:rsidTr="00404901">
        <w:tc>
          <w:tcPr>
            <w:tcW w:w="3373" w:type="dxa"/>
            <w:vMerge/>
          </w:tcPr>
          <w:p w:rsidR="00404901" w:rsidRDefault="00404901" w:rsidP="00CF45A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</w:tcPr>
          <w:p w:rsidR="00404901" w:rsidRPr="00D348ED" w:rsidRDefault="00404901" w:rsidP="00CF45A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L</w:t>
            </w:r>
            <w:r>
              <w:rPr>
                <w:rFonts w:ascii="標楷體" w:eastAsia="標楷體" w:hAnsi="標楷體"/>
                <w:sz w:val="28"/>
                <w:szCs w:val="28"/>
              </w:rPr>
              <w:t>G51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4217" w:type="dxa"/>
          </w:tcPr>
          <w:p w:rsidR="00404901" w:rsidRDefault="00404901" w:rsidP="00CF45A5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國民法官審判專題研究</w:t>
            </w:r>
          </w:p>
        </w:tc>
        <w:tc>
          <w:tcPr>
            <w:tcW w:w="1623" w:type="dxa"/>
            <w:vMerge/>
          </w:tcPr>
          <w:p w:rsidR="00404901" w:rsidRDefault="00404901" w:rsidP="00CF45A5">
            <w:pPr>
              <w:spacing w:line="4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980CCC" w:rsidRPr="00EA70F4" w:rsidRDefault="00980CCC">
      <w:bookmarkStart w:id="0" w:name="_GoBack"/>
      <w:bookmarkEnd w:id="0"/>
    </w:p>
    <w:sectPr w:rsidR="00980CCC" w:rsidRPr="00EA70F4" w:rsidSect="008A2818">
      <w:pgSz w:w="16838" w:h="11906" w:orient="landscape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93E" w:rsidRDefault="0054293E" w:rsidP="00A565D0">
      <w:r>
        <w:separator/>
      </w:r>
    </w:p>
  </w:endnote>
  <w:endnote w:type="continuationSeparator" w:id="0">
    <w:p w:rsidR="0054293E" w:rsidRDefault="0054293E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93E" w:rsidRDefault="0054293E" w:rsidP="00A565D0">
      <w:r>
        <w:separator/>
      </w:r>
    </w:p>
  </w:footnote>
  <w:footnote w:type="continuationSeparator" w:id="0">
    <w:p w:rsidR="0054293E" w:rsidRDefault="0054293E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C80"/>
    <w:rsid w:val="000332BE"/>
    <w:rsid w:val="000D17FB"/>
    <w:rsid w:val="00212A74"/>
    <w:rsid w:val="00293A12"/>
    <w:rsid w:val="00404901"/>
    <w:rsid w:val="0054293E"/>
    <w:rsid w:val="006B5CA1"/>
    <w:rsid w:val="007945DA"/>
    <w:rsid w:val="007C1C87"/>
    <w:rsid w:val="00841486"/>
    <w:rsid w:val="008A2818"/>
    <w:rsid w:val="0091044B"/>
    <w:rsid w:val="00913600"/>
    <w:rsid w:val="00980CCC"/>
    <w:rsid w:val="009C4BF2"/>
    <w:rsid w:val="009C622C"/>
    <w:rsid w:val="009D0C80"/>
    <w:rsid w:val="00A03BA1"/>
    <w:rsid w:val="00A22D7A"/>
    <w:rsid w:val="00A53B14"/>
    <w:rsid w:val="00A565D0"/>
    <w:rsid w:val="00A964B6"/>
    <w:rsid w:val="00AD14D7"/>
    <w:rsid w:val="00AD3473"/>
    <w:rsid w:val="00B273D3"/>
    <w:rsid w:val="00B86CA7"/>
    <w:rsid w:val="00BB5014"/>
    <w:rsid w:val="00C24295"/>
    <w:rsid w:val="00C37673"/>
    <w:rsid w:val="00C83587"/>
    <w:rsid w:val="00CB233B"/>
    <w:rsid w:val="00CD3A1E"/>
    <w:rsid w:val="00CF45A5"/>
    <w:rsid w:val="00D35F6D"/>
    <w:rsid w:val="00DA25EF"/>
    <w:rsid w:val="00E30DBD"/>
    <w:rsid w:val="00E47127"/>
    <w:rsid w:val="00EA70F4"/>
    <w:rsid w:val="00EE72C1"/>
    <w:rsid w:val="00EF5C4B"/>
    <w:rsid w:val="00F46CE6"/>
    <w:rsid w:val="00F64970"/>
    <w:rsid w:val="00F95916"/>
    <w:rsid w:val="00FC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EF608D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95</Words>
  <Characters>543</Characters>
  <Application>Microsoft Office Word</Application>
  <DocSecurity>0</DocSecurity>
  <Lines>4</Lines>
  <Paragraphs>1</Paragraphs>
  <ScaleCrop>false</ScaleCrop>
  <Company>user/user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2024-06-06T09:36:00Z</dcterms:created>
  <dcterms:modified xsi:type="dcterms:W3CDTF">2025-04-11T05:45:00Z</dcterms:modified>
</cp:coreProperties>
</file>